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E8" w:rsidRDefault="003328D9" w:rsidP="005D7FE8">
      <w:pPr>
        <w:pStyle w:val="a3"/>
        <w:ind w:left="-180"/>
        <w:rPr>
          <w:b/>
          <w:color w:val="000000"/>
        </w:rPr>
      </w:pPr>
      <w:r w:rsidRPr="003328D9">
        <w:rPr>
          <w:b/>
          <w:color w:val="000000"/>
        </w:rPr>
        <w:t>О</w:t>
      </w:r>
      <w:r w:rsidR="005D7FE8">
        <w:rPr>
          <w:b/>
          <w:color w:val="000000"/>
        </w:rPr>
        <w:t xml:space="preserve"> проведении</w:t>
      </w:r>
      <w:r w:rsidR="003116C4" w:rsidRPr="003116C4">
        <w:rPr>
          <w:color w:val="000000"/>
        </w:rPr>
        <w:t xml:space="preserve"> </w:t>
      </w:r>
      <w:r w:rsidR="003116C4" w:rsidRPr="003116C4">
        <w:rPr>
          <w:b/>
          <w:color w:val="000000"/>
        </w:rPr>
        <w:t>XIII Дальневосточн</w:t>
      </w:r>
      <w:r w:rsidR="003116C4">
        <w:rPr>
          <w:b/>
          <w:color w:val="000000"/>
        </w:rPr>
        <w:t>ого</w:t>
      </w:r>
      <w:r w:rsidR="003116C4" w:rsidRPr="003116C4">
        <w:rPr>
          <w:b/>
          <w:color w:val="000000"/>
        </w:rPr>
        <w:t xml:space="preserve"> форум</w:t>
      </w:r>
      <w:r w:rsidR="003116C4">
        <w:rPr>
          <w:b/>
          <w:color w:val="000000"/>
        </w:rPr>
        <w:t>а</w:t>
      </w:r>
      <w:r w:rsidR="003116C4" w:rsidRPr="003116C4">
        <w:rPr>
          <w:b/>
          <w:color w:val="000000"/>
        </w:rPr>
        <w:t xml:space="preserve"> «Молодежь Востока России: социальное воспитание и сохранение здоровья»</w:t>
      </w:r>
    </w:p>
    <w:p w:rsidR="005D7FE8" w:rsidRDefault="005D7FE8" w:rsidP="001356C9">
      <w:pPr>
        <w:pStyle w:val="a3"/>
        <w:ind w:left="-180"/>
        <w:rPr>
          <w:b/>
          <w:color w:val="000000"/>
        </w:rPr>
      </w:pPr>
    </w:p>
    <w:p w:rsidR="00020E8C" w:rsidRDefault="005D7FE8" w:rsidP="001356C9">
      <w:pPr>
        <w:pStyle w:val="a3"/>
        <w:ind w:left="-180" w:firstLine="720"/>
        <w:rPr>
          <w:b/>
          <w:color w:val="000000"/>
        </w:rPr>
      </w:pPr>
      <w:proofErr w:type="gramStart"/>
      <w:r>
        <w:rPr>
          <w:color w:val="000000"/>
        </w:rPr>
        <w:t>1-2 октября в Хабаровске прошел XIII Дальневосточный форум «Молодежь Востока России: социальное воспитание</w:t>
      </w:r>
      <w:r w:rsidR="001B1F07">
        <w:rPr>
          <w:color w:val="000000"/>
        </w:rPr>
        <w:t xml:space="preserve"> и сохранение здоровья</w:t>
      </w:r>
      <w:r>
        <w:rPr>
          <w:color w:val="000000"/>
        </w:rPr>
        <w:t>»</w:t>
      </w:r>
      <w:r w:rsidR="00984E39">
        <w:rPr>
          <w:color w:val="000000"/>
        </w:rPr>
        <w:t xml:space="preserve"> </w:t>
      </w:r>
      <w:r w:rsidR="001B1F07">
        <w:rPr>
          <w:color w:val="000000"/>
        </w:rPr>
        <w:t>организованный КГКУ «Краевой молодежный социальный медико-педагогический центр»</w:t>
      </w:r>
      <w:r w:rsidR="00984E39">
        <w:rPr>
          <w:color w:val="000000"/>
        </w:rPr>
        <w:t xml:space="preserve">, </w:t>
      </w:r>
      <w:r w:rsidR="001B1F07">
        <w:rPr>
          <w:color w:val="000000"/>
        </w:rPr>
        <w:t xml:space="preserve"> с целью повышения профессиональной компетенции специалистов, работающих в сфере формирования здорового образа жизни и профилактики поведенческих болезней, включая употребление </w:t>
      </w:r>
      <w:proofErr w:type="spellStart"/>
      <w:r w:rsidR="001B1F07">
        <w:rPr>
          <w:color w:val="000000"/>
        </w:rPr>
        <w:t>психоактивных</w:t>
      </w:r>
      <w:proofErr w:type="spellEnd"/>
      <w:r w:rsidR="001B1F07">
        <w:rPr>
          <w:color w:val="000000"/>
        </w:rPr>
        <w:t xml:space="preserve"> веществ, а также</w:t>
      </w:r>
      <w:r w:rsidR="009238EB">
        <w:rPr>
          <w:color w:val="000000"/>
        </w:rPr>
        <w:t xml:space="preserve"> реализации мероприятий государственной программы Хабаровского края  «Обеспечение общественной безопасности и противодействие преступности</w:t>
      </w:r>
      <w:r w:rsidR="00984E39">
        <w:rPr>
          <w:color w:val="000000"/>
        </w:rPr>
        <w:t xml:space="preserve"> в Хабаровском</w:t>
      </w:r>
      <w:proofErr w:type="gramEnd"/>
      <w:r w:rsidR="00984E39">
        <w:rPr>
          <w:color w:val="000000"/>
        </w:rPr>
        <w:t xml:space="preserve"> </w:t>
      </w:r>
      <w:proofErr w:type="gramStart"/>
      <w:r w:rsidR="00984E39">
        <w:rPr>
          <w:color w:val="000000"/>
        </w:rPr>
        <w:t>крае</w:t>
      </w:r>
      <w:proofErr w:type="gramEnd"/>
      <w:r w:rsidR="009238EB">
        <w:rPr>
          <w:color w:val="000000"/>
        </w:rPr>
        <w:t>»</w:t>
      </w:r>
      <w:r w:rsidR="00984E39">
        <w:rPr>
          <w:color w:val="000000"/>
        </w:rPr>
        <w:t>.</w:t>
      </w:r>
      <w:r w:rsidR="00020E8C" w:rsidRPr="003328D9">
        <w:rPr>
          <w:b/>
          <w:color w:val="000000"/>
        </w:rPr>
        <w:t xml:space="preserve"> </w:t>
      </w:r>
    </w:p>
    <w:p w:rsidR="00A53289" w:rsidRDefault="00984E39" w:rsidP="001356C9">
      <w:pPr>
        <w:pStyle w:val="a3"/>
        <w:ind w:left="-180" w:firstLine="720"/>
        <w:rPr>
          <w:color w:val="000000"/>
        </w:rPr>
      </w:pPr>
      <w:r>
        <w:rPr>
          <w:color w:val="000000"/>
        </w:rPr>
        <w:t xml:space="preserve">Для участия в форуме были приглашены специалисты учреждений органов образования, здравоохранения, </w:t>
      </w:r>
      <w:r w:rsidR="00597168">
        <w:rPr>
          <w:color w:val="000000"/>
        </w:rPr>
        <w:t>социальной</w:t>
      </w:r>
      <w:r w:rsidR="0076181E">
        <w:rPr>
          <w:color w:val="000000"/>
        </w:rPr>
        <w:t xml:space="preserve"> защиты и культуры, а также представители правоохранительных органов, общественных организаций. В форуме приняли участие специалисты по социальной работе из ФРГ.</w:t>
      </w:r>
    </w:p>
    <w:p w:rsidR="004352FA" w:rsidRDefault="00A53289" w:rsidP="001356C9">
      <w:pPr>
        <w:pStyle w:val="a3"/>
        <w:ind w:left="-180" w:firstLine="720"/>
        <w:rPr>
          <w:color w:val="000000"/>
        </w:rPr>
      </w:pPr>
      <w:r>
        <w:rPr>
          <w:color w:val="000000"/>
        </w:rPr>
        <w:t>На пленарном заседании выступил замес</w:t>
      </w:r>
      <w:r w:rsidR="001356C9">
        <w:rPr>
          <w:color w:val="000000"/>
        </w:rPr>
        <w:t xml:space="preserve">титель начальника Регионального </w:t>
      </w:r>
      <w:r>
        <w:rPr>
          <w:color w:val="000000"/>
        </w:rPr>
        <w:t>управления ФСКН России по Хабаровскому краю Евгений Партоменко, который проинформировал присутствующих о ситуации с распространением наркотических веществ</w:t>
      </w:r>
      <w:r w:rsidR="00BF470D">
        <w:rPr>
          <w:color w:val="000000"/>
        </w:rPr>
        <w:t xml:space="preserve"> в </w:t>
      </w:r>
      <w:proofErr w:type="spellStart"/>
      <w:r w:rsidR="00BF470D">
        <w:rPr>
          <w:color w:val="000000"/>
        </w:rPr>
        <w:t>подростково-молодежной</w:t>
      </w:r>
      <w:proofErr w:type="spellEnd"/>
      <w:r w:rsidR="00BF470D">
        <w:rPr>
          <w:color w:val="000000"/>
        </w:rPr>
        <w:t xml:space="preserve"> среде  и мерах принимаемых</w:t>
      </w:r>
      <w:r>
        <w:rPr>
          <w:color w:val="000000"/>
        </w:rPr>
        <w:t xml:space="preserve"> </w:t>
      </w:r>
      <w:r w:rsidR="004352FA">
        <w:rPr>
          <w:color w:val="000000"/>
        </w:rPr>
        <w:t xml:space="preserve"> органами исполнительной власти и местного самоуправления, силовыми структурами и социальн</w:t>
      </w:r>
      <w:r w:rsidR="00E36E79">
        <w:rPr>
          <w:color w:val="000000"/>
        </w:rPr>
        <w:t>ыми институтами</w:t>
      </w:r>
      <w:r w:rsidR="007D6695">
        <w:rPr>
          <w:color w:val="000000"/>
        </w:rPr>
        <w:t xml:space="preserve">, </w:t>
      </w:r>
      <w:r w:rsidR="00CC6B7E">
        <w:rPr>
          <w:color w:val="000000"/>
        </w:rPr>
        <w:t>способствовавших</w:t>
      </w:r>
      <w:r w:rsidR="004352FA">
        <w:rPr>
          <w:color w:val="000000"/>
        </w:rPr>
        <w:t xml:space="preserve"> снижению криминальной активности</w:t>
      </w:r>
      <w:r w:rsidR="00E36E79">
        <w:rPr>
          <w:color w:val="000000"/>
        </w:rPr>
        <w:t xml:space="preserve"> подростков в Хабаровском крае.</w:t>
      </w:r>
    </w:p>
    <w:p w:rsidR="00B84878" w:rsidRPr="003328D9" w:rsidRDefault="00FB5805" w:rsidP="001356C9">
      <w:pPr>
        <w:pStyle w:val="a3"/>
        <w:ind w:left="-180" w:firstLine="720"/>
        <w:rPr>
          <w:color w:val="000000"/>
        </w:rPr>
      </w:pPr>
      <w:r>
        <w:rPr>
          <w:color w:val="000000"/>
        </w:rPr>
        <w:t xml:space="preserve">В рамках форума о взаимодействии с общественными формированиями в сфере профилактики </w:t>
      </w:r>
      <w:r w:rsidR="006025C6" w:rsidRPr="003328D9">
        <w:rPr>
          <w:color w:val="000000"/>
        </w:rPr>
        <w:t xml:space="preserve">употребления </w:t>
      </w:r>
      <w:proofErr w:type="spellStart"/>
      <w:r w:rsidR="006025C6" w:rsidRPr="003328D9">
        <w:rPr>
          <w:color w:val="000000"/>
        </w:rPr>
        <w:t>психоактивных</w:t>
      </w:r>
      <w:proofErr w:type="spellEnd"/>
      <w:r w:rsidR="006025C6" w:rsidRPr="003328D9">
        <w:rPr>
          <w:color w:val="000000"/>
        </w:rPr>
        <w:t xml:space="preserve"> веществ и формирование ответственного поведения у по</w:t>
      </w:r>
      <w:r w:rsidR="006025C6">
        <w:rPr>
          <w:color w:val="000000"/>
        </w:rPr>
        <w:t>дростков, а также</w:t>
      </w:r>
      <w:r>
        <w:rPr>
          <w:color w:val="000000"/>
        </w:rPr>
        <w:t xml:space="preserve"> реабилитации наркозависимых, выступила начальник отдела межведомственного взаимодействия в сфере профилактики Регионального управления ФСКН России по Хабаровскому краю Надежда Мальцева.</w:t>
      </w:r>
      <w:r w:rsidR="00492FAE">
        <w:rPr>
          <w:color w:val="000000"/>
        </w:rPr>
        <w:t xml:space="preserve"> П</w:t>
      </w:r>
      <w:r w:rsidR="009E1172">
        <w:t xml:space="preserve">роведен анализ </w:t>
      </w:r>
      <w:r w:rsidR="009E1172" w:rsidRPr="00362C3C">
        <w:t>нормативно-правовых документов и существующего опыта межведомственного взаимодействия в сфере профилактики правонарушений и преступлений среди школьников</w:t>
      </w:r>
      <w:r w:rsidR="00492FAE">
        <w:t>.</w:t>
      </w:r>
    </w:p>
    <w:p w:rsidR="00C07D80" w:rsidRPr="003328D9" w:rsidRDefault="008A491A" w:rsidP="001356C9">
      <w:pPr>
        <w:pStyle w:val="a3"/>
        <w:ind w:left="-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6025C6">
        <w:rPr>
          <w:color w:val="000000"/>
        </w:rPr>
        <w:t>По итогам форума</w:t>
      </w:r>
      <w:r w:rsidR="00CC6B7E">
        <w:rPr>
          <w:color w:val="000000"/>
        </w:rPr>
        <w:t xml:space="preserve"> участники обменялись </w:t>
      </w:r>
      <w:r w:rsidR="00ED201B" w:rsidRPr="003328D9">
        <w:rPr>
          <w:color w:val="000000"/>
        </w:rPr>
        <w:t xml:space="preserve"> предложения</w:t>
      </w:r>
      <w:r w:rsidR="00CC6B7E">
        <w:rPr>
          <w:color w:val="000000"/>
        </w:rPr>
        <w:t>ми</w:t>
      </w:r>
      <w:r w:rsidR="00ED201B" w:rsidRPr="003328D9">
        <w:rPr>
          <w:color w:val="000000"/>
        </w:rPr>
        <w:t xml:space="preserve"> по повышению эффективности </w:t>
      </w:r>
      <w:r w:rsidR="00A725CC">
        <w:rPr>
          <w:color w:val="000000"/>
        </w:rPr>
        <w:t>организации</w:t>
      </w:r>
      <w:r w:rsidR="00ED201B" w:rsidRPr="003328D9">
        <w:rPr>
          <w:color w:val="000000"/>
        </w:rPr>
        <w:t xml:space="preserve"> работы</w:t>
      </w:r>
      <w:r w:rsidR="00A725CC">
        <w:rPr>
          <w:color w:val="000000"/>
        </w:rPr>
        <w:t xml:space="preserve"> </w:t>
      </w:r>
      <w:r w:rsidR="00ED201B" w:rsidRPr="003328D9">
        <w:rPr>
          <w:color w:val="000000"/>
        </w:rPr>
        <w:t xml:space="preserve"> по</w:t>
      </w:r>
      <w:r w:rsidR="00CB7086">
        <w:rPr>
          <w:color w:val="000000"/>
        </w:rPr>
        <w:t xml:space="preserve"> формированию здорового образа жизни и</w:t>
      </w:r>
      <w:r w:rsidR="00A725CC">
        <w:rPr>
          <w:color w:val="000000"/>
        </w:rPr>
        <w:t xml:space="preserve"> профилактике правонарушений</w:t>
      </w:r>
      <w:r w:rsidR="00CB7086">
        <w:rPr>
          <w:color w:val="000000"/>
        </w:rPr>
        <w:t xml:space="preserve"> в молодежной среде.</w:t>
      </w:r>
      <w:r w:rsidR="00ED201B" w:rsidRPr="003328D9">
        <w:rPr>
          <w:color w:val="000000"/>
        </w:rPr>
        <w:t xml:space="preserve"> </w:t>
      </w:r>
      <w:r w:rsidR="00B84878" w:rsidRPr="003328D9">
        <w:rPr>
          <w:color w:val="000000"/>
        </w:rPr>
        <w:t xml:space="preserve"> </w:t>
      </w:r>
    </w:p>
    <w:sectPr w:rsidR="00C07D80" w:rsidRPr="003328D9" w:rsidSect="001356C9">
      <w:pgSz w:w="11906" w:h="16838"/>
      <w:pgMar w:top="1418" w:right="851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06CDD"/>
    <w:rsid w:val="000170D4"/>
    <w:rsid w:val="00020E8C"/>
    <w:rsid w:val="000B0801"/>
    <w:rsid w:val="000E3D2D"/>
    <w:rsid w:val="00105515"/>
    <w:rsid w:val="001356C9"/>
    <w:rsid w:val="0016538E"/>
    <w:rsid w:val="001956E8"/>
    <w:rsid w:val="001B1F07"/>
    <w:rsid w:val="001B3623"/>
    <w:rsid w:val="001C328A"/>
    <w:rsid w:val="001F14A1"/>
    <w:rsid w:val="0023512B"/>
    <w:rsid w:val="00307ED3"/>
    <w:rsid w:val="003116C4"/>
    <w:rsid w:val="003136DA"/>
    <w:rsid w:val="00331326"/>
    <w:rsid w:val="003328D9"/>
    <w:rsid w:val="00374245"/>
    <w:rsid w:val="003A093B"/>
    <w:rsid w:val="003C3321"/>
    <w:rsid w:val="00413592"/>
    <w:rsid w:val="004352FA"/>
    <w:rsid w:val="00491C9A"/>
    <w:rsid w:val="00492FAE"/>
    <w:rsid w:val="004D3976"/>
    <w:rsid w:val="00540B44"/>
    <w:rsid w:val="00597168"/>
    <w:rsid w:val="005D7FE8"/>
    <w:rsid w:val="006025C6"/>
    <w:rsid w:val="00631AF6"/>
    <w:rsid w:val="006D4929"/>
    <w:rsid w:val="0070057F"/>
    <w:rsid w:val="00717452"/>
    <w:rsid w:val="00727FD4"/>
    <w:rsid w:val="00746064"/>
    <w:rsid w:val="00751AC3"/>
    <w:rsid w:val="0076181E"/>
    <w:rsid w:val="007B5021"/>
    <w:rsid w:val="007D6695"/>
    <w:rsid w:val="00846CB4"/>
    <w:rsid w:val="00865277"/>
    <w:rsid w:val="008A491A"/>
    <w:rsid w:val="008D6665"/>
    <w:rsid w:val="0090533C"/>
    <w:rsid w:val="009238EB"/>
    <w:rsid w:val="00984E39"/>
    <w:rsid w:val="00986829"/>
    <w:rsid w:val="009E1172"/>
    <w:rsid w:val="00A177B7"/>
    <w:rsid w:val="00A31BBE"/>
    <w:rsid w:val="00A53289"/>
    <w:rsid w:val="00A725CC"/>
    <w:rsid w:val="00A82FB1"/>
    <w:rsid w:val="00B5349F"/>
    <w:rsid w:val="00B84878"/>
    <w:rsid w:val="00BB6FFF"/>
    <w:rsid w:val="00BF470D"/>
    <w:rsid w:val="00C07D80"/>
    <w:rsid w:val="00C54A71"/>
    <w:rsid w:val="00C92528"/>
    <w:rsid w:val="00CB7086"/>
    <w:rsid w:val="00CC6B7E"/>
    <w:rsid w:val="00DB369F"/>
    <w:rsid w:val="00DB37DD"/>
    <w:rsid w:val="00DE056E"/>
    <w:rsid w:val="00E36E79"/>
    <w:rsid w:val="00E420E4"/>
    <w:rsid w:val="00E637E5"/>
    <w:rsid w:val="00ED201B"/>
    <w:rsid w:val="00F31271"/>
    <w:rsid w:val="00F61E73"/>
    <w:rsid w:val="00F845A1"/>
    <w:rsid w:val="00FB5805"/>
    <w:rsid w:val="00F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E5"/>
    <w:rPr>
      <w:sz w:val="24"/>
      <w:szCs w:val="24"/>
    </w:rPr>
  </w:style>
  <w:style w:type="paragraph" w:styleId="2">
    <w:name w:val="heading 2"/>
    <w:basedOn w:val="a"/>
    <w:next w:val="a"/>
    <w:qFormat/>
    <w:rsid w:val="000B0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4">
    <w:name w:val="Знак Знак Знак Знак Знак Знак Знак"/>
    <w:basedOn w:val="a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31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1271"/>
  </w:style>
  <w:style w:type="character" w:styleId="a7">
    <w:name w:val="Hyperlink"/>
    <w:basedOn w:val="a0"/>
    <w:rsid w:val="00F31271"/>
    <w:rPr>
      <w:color w:val="0000FF"/>
      <w:u w:val="single"/>
    </w:rPr>
  </w:style>
  <w:style w:type="paragraph" w:styleId="20">
    <w:name w:val="Body Text Indent 2"/>
    <w:basedOn w:val="a"/>
    <w:rsid w:val="00020E8C"/>
    <w:pPr>
      <w:spacing w:after="120" w:line="480" w:lineRule="auto"/>
      <w:ind w:left="283"/>
    </w:pPr>
  </w:style>
  <w:style w:type="paragraph" w:customStyle="1" w:styleId="Char">
    <w:name w:val="Char"/>
    <w:basedOn w:val="a"/>
    <w:rsid w:val="00020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Барсуков</cp:lastModifiedBy>
  <cp:revision>3</cp:revision>
  <cp:lastPrinted>2014-10-02T02:33:00Z</cp:lastPrinted>
  <dcterms:created xsi:type="dcterms:W3CDTF">2014-10-05T23:06:00Z</dcterms:created>
  <dcterms:modified xsi:type="dcterms:W3CDTF">2014-10-05T23:21:00Z</dcterms:modified>
</cp:coreProperties>
</file>