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21" w:rsidRDefault="007B5021" w:rsidP="00B13732">
      <w:pPr>
        <w:pStyle w:val="a3"/>
      </w:pPr>
    </w:p>
    <w:p w:rsidR="007B5021" w:rsidRDefault="007B5021" w:rsidP="006E0DAD">
      <w:pPr>
        <w:pStyle w:val="a3"/>
      </w:pPr>
    </w:p>
    <w:p w:rsidR="00A6514F" w:rsidRDefault="00CC3B3D" w:rsidP="00CC3B3D">
      <w:pPr>
        <w:pStyle w:val="a3"/>
        <w:ind w:firstLine="708"/>
        <w:rPr>
          <w:color w:val="000000"/>
        </w:rPr>
      </w:pPr>
      <w:r>
        <w:rPr>
          <w:color w:val="000000"/>
        </w:rPr>
        <w:t>О заседании межведомственной комиссии совета безопасности при Губернаторе Хабаровского края по профилактике правонарушений на территории Хабаровского края.</w:t>
      </w:r>
    </w:p>
    <w:p w:rsidR="00491A53" w:rsidRDefault="00491A53" w:rsidP="00CC3B3D">
      <w:pPr>
        <w:pStyle w:val="a3"/>
        <w:ind w:firstLine="708"/>
        <w:rPr>
          <w:color w:val="000000"/>
        </w:rPr>
      </w:pPr>
    </w:p>
    <w:p w:rsidR="00491A53" w:rsidRDefault="00491A53" w:rsidP="00CC3B3D">
      <w:pPr>
        <w:pStyle w:val="a3"/>
        <w:ind w:firstLine="708"/>
        <w:rPr>
          <w:color w:val="000000"/>
        </w:rPr>
      </w:pPr>
    </w:p>
    <w:p w:rsidR="00491A53" w:rsidRPr="00491A53" w:rsidRDefault="00491A53" w:rsidP="00491A53">
      <w:pPr>
        <w:ind w:firstLine="708"/>
        <w:jc w:val="both"/>
        <w:rPr>
          <w:sz w:val="28"/>
          <w:szCs w:val="28"/>
        </w:rPr>
      </w:pPr>
      <w:r w:rsidRPr="00491A53">
        <w:rPr>
          <w:sz w:val="28"/>
          <w:szCs w:val="28"/>
        </w:rPr>
        <w:t>В Правительстве Хабаровского края состоялось заседание межведомственной комиссии совета безопасности при Губернаторе Хабаровского края по профилактике пр</w:t>
      </w:r>
      <w:r w:rsidR="002C3638">
        <w:rPr>
          <w:sz w:val="28"/>
          <w:szCs w:val="28"/>
        </w:rPr>
        <w:t>авонарушений на территории края, в котором принял участие заместитель начальника Регионального управления ФСКН России по Хабаровскому краю Е. Партоменко.</w:t>
      </w:r>
      <w:r w:rsidRPr="00491A53">
        <w:rPr>
          <w:sz w:val="28"/>
          <w:szCs w:val="28"/>
        </w:rPr>
        <w:t xml:space="preserve"> Одним из пунктов, рассматриваемых на заседании стал вопрос о мерах по повышению эффективности организации межведомственного взаимодействия между уголовно-исполнительной инспекцией, медицинскими организациями, правоохранительными органами и судами при осуществлении наказания, не связанного с лишением свободы в отношение больных наркоманией (осужденных за незаконный оборот наркотических средств), и проведении курса лечения, медико-социальной реабилитации таких лиц. С докла</w:t>
      </w:r>
      <w:r w:rsidR="00135D17">
        <w:rPr>
          <w:sz w:val="28"/>
          <w:szCs w:val="28"/>
        </w:rPr>
        <w:t>дом по данному вопросу выступили</w:t>
      </w:r>
      <w:r w:rsidRPr="00491A53">
        <w:rPr>
          <w:sz w:val="28"/>
          <w:szCs w:val="28"/>
        </w:rPr>
        <w:t xml:space="preserve"> </w:t>
      </w:r>
      <w:r w:rsidR="00135D17" w:rsidRPr="00491A53">
        <w:rPr>
          <w:sz w:val="28"/>
          <w:szCs w:val="28"/>
        </w:rPr>
        <w:t>представители УФСИН России по Хабаровскому краю</w:t>
      </w:r>
      <w:r w:rsidR="00135D17">
        <w:rPr>
          <w:sz w:val="28"/>
          <w:szCs w:val="28"/>
        </w:rPr>
        <w:t xml:space="preserve">, </w:t>
      </w:r>
      <w:r w:rsidR="00135D17" w:rsidRPr="00491A53">
        <w:rPr>
          <w:sz w:val="28"/>
          <w:szCs w:val="28"/>
        </w:rPr>
        <w:t>министерства</w:t>
      </w:r>
      <w:r w:rsidR="00135D17">
        <w:rPr>
          <w:sz w:val="28"/>
          <w:szCs w:val="28"/>
        </w:rPr>
        <w:t xml:space="preserve"> здравоохранения и УМВД.</w:t>
      </w:r>
      <w:r w:rsidRPr="00491A53">
        <w:rPr>
          <w:sz w:val="28"/>
          <w:szCs w:val="28"/>
        </w:rPr>
        <w:t xml:space="preserve"> </w:t>
      </w:r>
    </w:p>
    <w:p w:rsidR="00491A53" w:rsidRPr="00491A53" w:rsidRDefault="00491A53" w:rsidP="00135D17">
      <w:pPr>
        <w:ind w:firstLine="708"/>
        <w:jc w:val="both"/>
        <w:rPr>
          <w:sz w:val="28"/>
          <w:szCs w:val="28"/>
        </w:rPr>
      </w:pPr>
      <w:r w:rsidRPr="00491A53">
        <w:rPr>
          <w:sz w:val="28"/>
          <w:szCs w:val="28"/>
        </w:rPr>
        <w:t>В 2013 году по учетам ФКУ УИИ прошло свыше 1 тыс. осужденных по ст. ст. 228, 228.1 УК РФ, из них 162 условно осужденных, которым по приговору суда вменена обязанность, связанная с их освобождением от наркозависимости (пройти обследование у врача-нарколога, пройти курс лечения от наркомании, встать на учет у нарколога и др.) и 2 осужденных с отсрочкой отбытия наказания, признанных больными наркоманией.</w:t>
      </w:r>
    </w:p>
    <w:p w:rsidR="00491A53" w:rsidRPr="00491A53" w:rsidRDefault="00491A53" w:rsidP="00135D17">
      <w:pPr>
        <w:ind w:firstLine="708"/>
        <w:jc w:val="both"/>
        <w:rPr>
          <w:sz w:val="28"/>
          <w:szCs w:val="28"/>
        </w:rPr>
      </w:pPr>
      <w:r w:rsidRPr="00491A53">
        <w:rPr>
          <w:sz w:val="28"/>
          <w:szCs w:val="28"/>
        </w:rPr>
        <w:t xml:space="preserve">Членами межведомственной комиссии было отмечено, что в целях </w:t>
      </w:r>
      <w:proofErr w:type="spellStart"/>
      <w:r w:rsidRPr="00491A53">
        <w:rPr>
          <w:sz w:val="28"/>
          <w:szCs w:val="28"/>
        </w:rPr>
        <w:t>денаркотизации</w:t>
      </w:r>
      <w:proofErr w:type="spellEnd"/>
      <w:r w:rsidRPr="00491A53">
        <w:rPr>
          <w:sz w:val="28"/>
          <w:szCs w:val="28"/>
        </w:rPr>
        <w:t xml:space="preserve"> населения к</w:t>
      </w:r>
      <w:r w:rsidR="00135D17">
        <w:rPr>
          <w:sz w:val="28"/>
          <w:szCs w:val="28"/>
        </w:rPr>
        <w:t>рая организовано взаимодействие</w:t>
      </w:r>
      <w:r w:rsidRPr="00491A53">
        <w:rPr>
          <w:sz w:val="28"/>
          <w:szCs w:val="28"/>
        </w:rPr>
        <w:t xml:space="preserve"> и обмен информацией между государственными органами власти, муниципальными образованиями края, правоохранительными органами, заинтересованными организациями и ведомствами.</w:t>
      </w:r>
    </w:p>
    <w:p w:rsidR="00491A53" w:rsidRPr="00491A53" w:rsidRDefault="00491A53" w:rsidP="00305D40">
      <w:pPr>
        <w:ind w:firstLine="708"/>
        <w:jc w:val="both"/>
        <w:rPr>
          <w:sz w:val="28"/>
          <w:szCs w:val="28"/>
        </w:rPr>
      </w:pPr>
      <w:r w:rsidRPr="00491A53">
        <w:rPr>
          <w:sz w:val="28"/>
          <w:szCs w:val="28"/>
        </w:rPr>
        <w:t>По итогам засед</w:t>
      </w:r>
      <w:r w:rsidR="00135D17">
        <w:rPr>
          <w:sz w:val="28"/>
          <w:szCs w:val="28"/>
        </w:rPr>
        <w:t>ания</w:t>
      </w:r>
      <w:r w:rsidRPr="00491A53">
        <w:rPr>
          <w:sz w:val="28"/>
          <w:szCs w:val="28"/>
        </w:rPr>
        <w:t xml:space="preserve"> предложено провести оперативно-профилактические мероприятия, направленные на недопущение рецидива преступлений, связанных с незаконным оборотом, наркотических средств, по месту жительства условно осужденных лиц. Министерству здравоохранения Хабаровского края – осуществить комплекс мероприятий, связанных с организацией лечения и медико-социальной реабилитации лиц, изъявивших желание добровольной пройти курс лечения от наркомании и по решению суда получивших отсрочку отбывания наказания, проживающих в удалении от административных центров.</w:t>
      </w:r>
    </w:p>
    <w:sectPr w:rsidR="00491A53" w:rsidRPr="00491A53" w:rsidSect="00135D17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135D17"/>
    <w:rsid w:val="001B0523"/>
    <w:rsid w:val="001B3623"/>
    <w:rsid w:val="0023512B"/>
    <w:rsid w:val="002C3638"/>
    <w:rsid w:val="00305D40"/>
    <w:rsid w:val="00331326"/>
    <w:rsid w:val="00491A53"/>
    <w:rsid w:val="005139CF"/>
    <w:rsid w:val="00540B44"/>
    <w:rsid w:val="0056571A"/>
    <w:rsid w:val="00603D59"/>
    <w:rsid w:val="006E0DAD"/>
    <w:rsid w:val="00727FD4"/>
    <w:rsid w:val="00794C39"/>
    <w:rsid w:val="007B5021"/>
    <w:rsid w:val="00865277"/>
    <w:rsid w:val="00943783"/>
    <w:rsid w:val="0097776A"/>
    <w:rsid w:val="009E3456"/>
    <w:rsid w:val="00A177B7"/>
    <w:rsid w:val="00A6514F"/>
    <w:rsid w:val="00B0743D"/>
    <w:rsid w:val="00B13732"/>
    <w:rsid w:val="00CA5812"/>
    <w:rsid w:val="00CC3B3D"/>
    <w:rsid w:val="00E420E4"/>
    <w:rsid w:val="00F61E73"/>
    <w:rsid w:val="00F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12B"/>
    <w:pPr>
      <w:jc w:val="both"/>
    </w:pPr>
    <w:rPr>
      <w:sz w:val="28"/>
      <w:szCs w:val="28"/>
    </w:rPr>
  </w:style>
  <w:style w:type="paragraph" w:customStyle="1" w:styleId="a4">
    <w:name w:val="Знак Знак Знак Знак Знак Знак Знак"/>
    <w:basedOn w:val="a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1B362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B502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0743D"/>
    <w:pPr>
      <w:spacing w:after="120"/>
      <w:ind w:left="283"/>
    </w:pPr>
  </w:style>
  <w:style w:type="paragraph" w:styleId="2">
    <w:name w:val="Body Text Indent 2"/>
    <w:basedOn w:val="a"/>
    <w:rsid w:val="006E0DAD"/>
    <w:pPr>
      <w:spacing w:after="120" w:line="480" w:lineRule="auto"/>
      <w:ind w:left="283"/>
    </w:pPr>
  </w:style>
  <w:style w:type="paragraph" w:customStyle="1" w:styleId="Char">
    <w:name w:val="Char"/>
    <w:basedOn w:val="a"/>
    <w:rsid w:val="006E0D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Normal (Web)"/>
    <w:basedOn w:val="a"/>
    <w:rsid w:val="00491A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Барсуков</cp:lastModifiedBy>
  <cp:revision>3</cp:revision>
  <cp:lastPrinted>2013-05-28T23:50:00Z</cp:lastPrinted>
  <dcterms:created xsi:type="dcterms:W3CDTF">2014-05-07T21:28:00Z</dcterms:created>
  <dcterms:modified xsi:type="dcterms:W3CDTF">2014-05-07T22:24:00Z</dcterms:modified>
</cp:coreProperties>
</file>